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5" w:rsidRPr="002A4244" w:rsidRDefault="00784935" w:rsidP="00784935">
      <w:pPr>
        <w:spacing w:after="120"/>
        <w:jc w:val="center"/>
        <w:rPr>
          <w:b/>
          <w:sz w:val="32"/>
          <w:szCs w:val="32"/>
        </w:rPr>
      </w:pPr>
      <w:r w:rsidRPr="002A4244">
        <w:rPr>
          <w:b/>
          <w:sz w:val="32"/>
          <w:szCs w:val="32"/>
        </w:rPr>
        <w:t>Tour Materials Inventory Checklist</w:t>
      </w: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  <w:r w:rsidRPr="002A4244">
        <w:rPr>
          <w:b/>
          <w:sz w:val="28"/>
          <w:szCs w:val="28"/>
        </w:rPr>
        <w:t xml:space="preserve">Tour Guide Materials 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Aprons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Head Sets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 xml:space="preserve">□ Walkie-Talkie’s </w:t>
      </w:r>
    </w:p>
    <w:p w:rsidR="00784935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Lanyards with Tour Guide Badge</w:t>
      </w:r>
    </w:p>
    <w:p w:rsidR="001D13FA" w:rsidRPr="002A4244" w:rsidRDefault="001D13FA" w:rsidP="007849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□ Copy of the Peek &amp; Preview Tour Guide script. </w:t>
      </w:r>
      <w:bookmarkStart w:id="0" w:name="_GoBack"/>
      <w:bookmarkEnd w:id="0"/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  <w:r w:rsidRPr="002A4244">
        <w:rPr>
          <w:b/>
          <w:sz w:val="28"/>
          <w:szCs w:val="28"/>
        </w:rPr>
        <w:t>Arrival Materials</w:t>
      </w:r>
    </w:p>
    <w:p w:rsidR="002A4244" w:rsidRPr="002A4244" w:rsidRDefault="002A4244" w:rsidP="002A4244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Tour Canceled Signs</w:t>
      </w:r>
    </w:p>
    <w:p w:rsidR="002A4244" w:rsidRPr="002A4244" w:rsidRDefault="002A4244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Tour Parking Signs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Clipboards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Pens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Sign-In Sheets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Email List Sheets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Membership Brochures</w:t>
      </w:r>
    </w:p>
    <w:p w:rsidR="002A4244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 xml:space="preserve">□ Maps </w:t>
      </w: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  <w:r w:rsidRPr="002A4244">
        <w:rPr>
          <w:b/>
          <w:sz w:val="28"/>
          <w:szCs w:val="28"/>
        </w:rPr>
        <w:t>Guest Weather - Materials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Umbrellas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Walking Sticks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Rain Boots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Bottles of Water</w:t>
      </w: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  <w:r w:rsidRPr="002A4244">
        <w:rPr>
          <w:b/>
          <w:sz w:val="28"/>
          <w:szCs w:val="28"/>
        </w:rPr>
        <w:t>Presentation Materials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Binoculars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Bingo Set</w:t>
      </w: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</w:p>
    <w:p w:rsidR="00784935" w:rsidRPr="002A4244" w:rsidRDefault="00784935" w:rsidP="00784935">
      <w:pPr>
        <w:spacing w:after="0"/>
        <w:rPr>
          <w:b/>
          <w:sz w:val="28"/>
          <w:szCs w:val="28"/>
        </w:rPr>
      </w:pPr>
      <w:r w:rsidRPr="002A4244">
        <w:rPr>
          <w:b/>
          <w:sz w:val="28"/>
          <w:szCs w:val="28"/>
        </w:rPr>
        <w:t xml:space="preserve">Other 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Bird Seed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First Aid Kits</w:t>
      </w:r>
    </w:p>
    <w:p w:rsidR="00784935" w:rsidRPr="002A4244" w:rsidRDefault="00784935" w:rsidP="00784935">
      <w:pPr>
        <w:spacing w:after="0"/>
        <w:rPr>
          <w:sz w:val="28"/>
          <w:szCs w:val="28"/>
        </w:rPr>
      </w:pPr>
      <w:r w:rsidRPr="002A4244">
        <w:rPr>
          <w:sz w:val="28"/>
          <w:szCs w:val="28"/>
        </w:rPr>
        <w:t>□ Emergency Situation Information: Site Addresses</w:t>
      </w:r>
    </w:p>
    <w:p w:rsidR="00784935" w:rsidRPr="00784935" w:rsidRDefault="00784935" w:rsidP="00784935">
      <w:pPr>
        <w:spacing w:after="0"/>
        <w:rPr>
          <w:sz w:val="24"/>
          <w:szCs w:val="24"/>
        </w:rPr>
      </w:pPr>
    </w:p>
    <w:sectPr w:rsidR="00784935" w:rsidRPr="0078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5"/>
    <w:rsid w:val="001D13FA"/>
    <w:rsid w:val="002437B5"/>
    <w:rsid w:val="002A4244"/>
    <w:rsid w:val="00784935"/>
    <w:rsid w:val="008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Smiechowski</dc:creator>
  <cp:lastModifiedBy>Rose Smiechowski</cp:lastModifiedBy>
  <cp:revision>2</cp:revision>
  <dcterms:created xsi:type="dcterms:W3CDTF">2013-11-12T21:09:00Z</dcterms:created>
  <dcterms:modified xsi:type="dcterms:W3CDTF">2013-11-18T22:47:00Z</dcterms:modified>
</cp:coreProperties>
</file>